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5076"/>
      </w:tblGrid>
      <w:tr w:rsidR="00856C35" w:rsidTr="00C577B1">
        <w:tc>
          <w:tcPr>
            <w:tcW w:w="4428" w:type="dxa"/>
          </w:tcPr>
          <w:p w:rsidR="00856C35" w:rsidRDefault="00C577B1" w:rsidP="00856C35">
            <w:r>
              <w:rPr>
                <w:noProof/>
              </w:rPr>
              <w:drawing>
                <wp:inline distT="0" distB="0" distL="0" distR="0">
                  <wp:extent cx="274320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- The Loft Stage (white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vAlign w:val="center"/>
          </w:tcPr>
          <w:p w:rsidR="00C577B1" w:rsidRDefault="00C577B1" w:rsidP="00856C35">
            <w:pPr>
              <w:pStyle w:val="CompanyName"/>
            </w:pPr>
            <w:r>
              <w:t>A Midsummer Night’s Dream</w:t>
            </w:r>
          </w:p>
          <w:p w:rsidR="00856C35" w:rsidRPr="00C577B1" w:rsidRDefault="002D6B46" w:rsidP="00856C35">
            <w:pPr>
              <w:pStyle w:val="Company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Audition</w:t>
            </w:r>
            <w:r w:rsidR="00C577B1" w:rsidRPr="00C577B1">
              <w:rPr>
                <w:sz w:val="28"/>
                <w:szCs w:val="28"/>
              </w:rPr>
              <w:t xml:space="preserve"> Application Form</w:t>
            </w:r>
          </w:p>
        </w:tc>
      </w:tr>
    </w:tbl>
    <w:p w:rsidR="00856C35" w:rsidRDefault="00C577B1" w:rsidP="00856C35">
      <w:pPr>
        <w:pStyle w:val="Heading2"/>
      </w:pPr>
      <w:r>
        <w:t>Student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2961"/>
        <w:gridCol w:w="2885"/>
        <w:gridCol w:w="673"/>
        <w:gridCol w:w="686"/>
        <w:gridCol w:w="1858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5218A7" w:rsidP="00490804">
            <w:pPr>
              <w:pStyle w:val="Heading4"/>
            </w:pPr>
            <w:r>
              <w:t>Grade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4169"/>
        <w:gridCol w:w="907"/>
        <w:gridCol w:w="2448"/>
        <w:gridCol w:w="725"/>
        <w:gridCol w:w="815"/>
      </w:tblGrid>
      <w:tr w:rsidR="00C577B1" w:rsidRPr="005114CE" w:rsidTr="00C577B1">
        <w:trPr>
          <w:trHeight w:val="288"/>
        </w:trPr>
        <w:tc>
          <w:tcPr>
            <w:tcW w:w="1081" w:type="dxa"/>
            <w:vAlign w:val="bottom"/>
          </w:tcPr>
          <w:p w:rsidR="00C577B1" w:rsidRPr="005114CE" w:rsidRDefault="00C577B1" w:rsidP="00490804">
            <w:r w:rsidRPr="005114CE">
              <w:t>Address: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C577B1" w:rsidRPr="009C220D" w:rsidRDefault="00C577B1" w:rsidP="00440CD8">
            <w:pPr>
              <w:pStyle w:val="Field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577B1" w:rsidRPr="009C220D" w:rsidRDefault="00C577B1" w:rsidP="00440CD8">
            <w:pPr>
              <w:pStyle w:val="FieldText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577B1" w:rsidRPr="009C220D" w:rsidRDefault="00C577B1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77B1" w:rsidRPr="009C220D" w:rsidRDefault="00C577B1" w:rsidP="00440CD8">
            <w:pPr>
              <w:pStyle w:val="FieldText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577B1" w:rsidRPr="009C220D" w:rsidRDefault="00C577B1" w:rsidP="00440CD8">
            <w:pPr>
              <w:pStyle w:val="FieldText"/>
            </w:pPr>
          </w:p>
        </w:tc>
      </w:tr>
      <w:tr w:rsidR="00C577B1" w:rsidRPr="005114CE" w:rsidTr="00C577B1">
        <w:tc>
          <w:tcPr>
            <w:tcW w:w="1081" w:type="dxa"/>
            <w:vAlign w:val="bottom"/>
          </w:tcPr>
          <w:p w:rsidR="00C577B1" w:rsidRPr="005114CE" w:rsidRDefault="00C577B1" w:rsidP="00440CD8"/>
        </w:tc>
        <w:tc>
          <w:tcPr>
            <w:tcW w:w="4139" w:type="dxa"/>
            <w:tcBorders>
              <w:top w:val="single" w:sz="4" w:space="0" w:color="auto"/>
            </w:tcBorders>
            <w:vAlign w:val="bottom"/>
          </w:tcPr>
          <w:p w:rsidR="00C577B1" w:rsidRPr="00490804" w:rsidRDefault="00C577B1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C577B1" w:rsidRPr="00490804" w:rsidRDefault="00C577B1" w:rsidP="00C577B1">
            <w:pPr>
              <w:pStyle w:val="Heading3"/>
            </w:pPr>
            <w:r w:rsidRPr="00490804">
              <w:t>Unit #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577B1" w:rsidRPr="00490804" w:rsidRDefault="00C577B1" w:rsidP="00C577B1">
            <w:pPr>
              <w:pStyle w:val="Heading3"/>
            </w:pPr>
            <w:r>
              <w:t>City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577B1" w:rsidRDefault="00C577B1" w:rsidP="00C577B1">
            <w:pPr>
              <w:pStyle w:val="Heading3"/>
            </w:pPr>
            <w:r>
              <w:t>State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C577B1" w:rsidRDefault="00C577B1" w:rsidP="00C577B1">
            <w:pPr>
              <w:pStyle w:val="Heading3"/>
            </w:pPr>
            <w:r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3716"/>
        <w:gridCol w:w="725"/>
        <w:gridCol w:w="4623"/>
      </w:tblGrid>
      <w:tr w:rsidR="002D6B46" w:rsidRPr="005114CE" w:rsidTr="00DA14A6">
        <w:trPr>
          <w:trHeight w:val="288"/>
        </w:trPr>
        <w:tc>
          <w:tcPr>
            <w:tcW w:w="1080" w:type="dxa"/>
            <w:vAlign w:val="bottom"/>
          </w:tcPr>
          <w:p w:rsidR="002D6B46" w:rsidRPr="005114CE" w:rsidRDefault="002D6B46" w:rsidP="00DA14A6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2D6B46" w:rsidRPr="009C220D" w:rsidRDefault="002D6B46" w:rsidP="00DA14A6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2D6B46" w:rsidRPr="005114CE" w:rsidRDefault="002D6B46" w:rsidP="00DA14A6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2D6B46" w:rsidRPr="009C220D" w:rsidRDefault="002D6B46" w:rsidP="00DA14A6">
            <w:pPr>
              <w:pStyle w:val="FieldText"/>
            </w:pPr>
          </w:p>
        </w:tc>
      </w:tr>
    </w:tbl>
    <w:p w:rsidR="002D6B46" w:rsidRDefault="002D6B46"/>
    <w:tbl>
      <w:tblPr>
        <w:tblW w:w="2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998"/>
        <w:gridCol w:w="812"/>
        <w:gridCol w:w="906"/>
        <w:gridCol w:w="1087"/>
        <w:gridCol w:w="1541"/>
      </w:tblGrid>
      <w:tr w:rsidR="004D0CCF" w:rsidRPr="002D6B46" w:rsidTr="00DA14A6">
        <w:trPr>
          <w:trHeight w:val="288"/>
        </w:trPr>
        <w:tc>
          <w:tcPr>
            <w:tcW w:w="724" w:type="dxa"/>
            <w:vAlign w:val="bottom"/>
          </w:tcPr>
          <w:p w:rsidR="004D0CCF" w:rsidRPr="005114CE" w:rsidRDefault="004D0CCF" w:rsidP="00DA14A6">
            <w:r>
              <w:t>Height</w:t>
            </w:r>
            <w:r w:rsidRPr="005114CE">
              <w:t>: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4D0CCF" w:rsidRPr="009C220D" w:rsidRDefault="004D0CCF" w:rsidP="00DA14A6">
            <w:pPr>
              <w:pStyle w:val="FieldText"/>
            </w:pPr>
          </w:p>
        </w:tc>
        <w:tc>
          <w:tcPr>
            <w:tcW w:w="806" w:type="dxa"/>
            <w:vAlign w:val="bottom"/>
          </w:tcPr>
          <w:p w:rsidR="004D0CCF" w:rsidRPr="005114CE" w:rsidRDefault="004D0CCF" w:rsidP="00DA14A6">
            <w:pPr>
              <w:pStyle w:val="Heading4"/>
            </w:pPr>
            <w:r>
              <w:t>Weight: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D0CCF" w:rsidRPr="009C220D" w:rsidRDefault="004D0CCF" w:rsidP="00DA14A6">
            <w:pPr>
              <w:pStyle w:val="Heading4"/>
            </w:pPr>
          </w:p>
        </w:tc>
        <w:tc>
          <w:tcPr>
            <w:tcW w:w="1079" w:type="dxa"/>
            <w:vAlign w:val="bottom"/>
          </w:tcPr>
          <w:p w:rsidR="004D0CCF" w:rsidRPr="009C220D" w:rsidRDefault="004D0CCF" w:rsidP="00DA14A6">
            <w:pPr>
              <w:pStyle w:val="Heading4"/>
            </w:pPr>
            <w:r>
              <w:t>Hair Color: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4D0CCF" w:rsidRPr="009C220D" w:rsidRDefault="004D0CCF" w:rsidP="00DA14A6">
            <w:pPr>
              <w:pStyle w:val="FieldText"/>
            </w:pPr>
          </w:p>
        </w:tc>
      </w:tr>
    </w:tbl>
    <w:p w:rsidR="004D0CCF" w:rsidRDefault="004D0C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7"/>
        <w:gridCol w:w="4985"/>
      </w:tblGrid>
      <w:tr w:rsidR="004D0CCF" w:rsidRPr="005114CE" w:rsidTr="00DA14A6">
        <w:trPr>
          <w:trHeight w:val="288"/>
        </w:trPr>
        <w:tc>
          <w:tcPr>
            <w:tcW w:w="5130" w:type="dxa"/>
            <w:vAlign w:val="bottom"/>
          </w:tcPr>
          <w:p w:rsidR="004D0CCF" w:rsidRPr="005114CE" w:rsidRDefault="004D0CCF" w:rsidP="00DA14A6">
            <w:r>
              <w:t>Is there a particular part you are interested in? Which one?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4D0CCF" w:rsidRPr="009C220D" w:rsidRDefault="004D0CCF" w:rsidP="00DA14A6">
            <w:pPr>
              <w:pStyle w:val="FieldText"/>
            </w:pPr>
          </w:p>
        </w:tc>
      </w:tr>
    </w:tbl>
    <w:p w:rsidR="004D0CCF" w:rsidRDefault="004D0CCF" w:rsidP="004D0C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3807"/>
      </w:tblGrid>
      <w:tr w:rsidR="004D0CCF" w:rsidRPr="005114CE" w:rsidTr="00DA14A6">
        <w:trPr>
          <w:trHeight w:val="288"/>
        </w:trPr>
        <w:tc>
          <w:tcPr>
            <w:tcW w:w="6300" w:type="dxa"/>
            <w:vAlign w:val="bottom"/>
          </w:tcPr>
          <w:p w:rsidR="004D0CCF" w:rsidRPr="005114CE" w:rsidRDefault="004D0CCF" w:rsidP="00DA14A6">
            <w:r>
              <w:t>Will you accept any role offered to you? (please think this over carefully)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4D0CCF" w:rsidRPr="009C220D" w:rsidRDefault="004D0CCF" w:rsidP="00DA14A6">
            <w:pPr>
              <w:pStyle w:val="FieldText"/>
            </w:pPr>
          </w:p>
        </w:tc>
      </w:tr>
    </w:tbl>
    <w:p w:rsidR="00330050" w:rsidRDefault="00C577B1" w:rsidP="00330050">
      <w:pPr>
        <w:pStyle w:val="Heading2"/>
      </w:pPr>
      <w:r>
        <w:t xml:space="preserve">Previous </w:t>
      </w:r>
      <w:r w:rsidR="005218A7">
        <w:t>Theatrical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2"/>
      </w:tblGrid>
      <w:tr w:rsidR="00C577B1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C577B1" w:rsidRPr="005114CE" w:rsidRDefault="00C577B1" w:rsidP="00DA14A6">
            <w:pPr>
              <w:pStyle w:val="FieldText"/>
            </w:pPr>
          </w:p>
        </w:tc>
      </w:tr>
      <w:tr w:rsidR="00C577B1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C577B1" w:rsidRPr="005114CE" w:rsidRDefault="00C577B1" w:rsidP="00DA14A6">
            <w:pPr>
              <w:pStyle w:val="FieldText"/>
            </w:pPr>
          </w:p>
        </w:tc>
      </w:tr>
      <w:tr w:rsidR="006F0E74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6F0E74" w:rsidRPr="005114CE" w:rsidRDefault="006F0E74" w:rsidP="00DA14A6">
            <w:pPr>
              <w:pStyle w:val="FieldText"/>
            </w:pPr>
          </w:p>
        </w:tc>
      </w:tr>
      <w:tr w:rsidR="006F0E74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6F0E74" w:rsidRPr="005114CE" w:rsidRDefault="006F0E74" w:rsidP="00DA14A6">
            <w:pPr>
              <w:pStyle w:val="FieldText"/>
            </w:pPr>
          </w:p>
        </w:tc>
      </w:tr>
      <w:tr w:rsidR="006F0E74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6F0E74" w:rsidRPr="005114CE" w:rsidRDefault="006F0E74" w:rsidP="00DA14A6">
            <w:pPr>
              <w:pStyle w:val="FieldText"/>
            </w:pPr>
          </w:p>
        </w:tc>
      </w:tr>
      <w:tr w:rsidR="003658B0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3658B0" w:rsidRPr="005114CE" w:rsidRDefault="003658B0" w:rsidP="00DA14A6">
            <w:pPr>
              <w:pStyle w:val="FieldText"/>
            </w:pPr>
          </w:p>
        </w:tc>
      </w:tr>
      <w:tr w:rsidR="003658B0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3658B0" w:rsidRPr="005114CE" w:rsidRDefault="003658B0" w:rsidP="00DA14A6">
            <w:pPr>
              <w:pStyle w:val="FieldText"/>
            </w:pPr>
          </w:p>
        </w:tc>
      </w:tr>
      <w:tr w:rsidR="00713ED3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713ED3" w:rsidRPr="005114CE" w:rsidRDefault="00713ED3" w:rsidP="00DA14A6">
            <w:pPr>
              <w:pStyle w:val="FieldText"/>
            </w:pPr>
          </w:p>
        </w:tc>
      </w:tr>
      <w:tr w:rsidR="003658B0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3658B0" w:rsidRPr="005114CE" w:rsidRDefault="003658B0" w:rsidP="00DA14A6">
            <w:pPr>
              <w:pStyle w:val="FieldText"/>
            </w:pPr>
          </w:p>
        </w:tc>
      </w:tr>
      <w:tr w:rsidR="006F0E74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6F0E74" w:rsidRPr="005114CE" w:rsidRDefault="006F0E74" w:rsidP="00DA14A6">
            <w:pPr>
              <w:pStyle w:val="FieldText"/>
            </w:pPr>
          </w:p>
        </w:tc>
      </w:tr>
      <w:tr w:rsidR="006F0E74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6F0E74" w:rsidRPr="005114CE" w:rsidRDefault="006F0E74" w:rsidP="00DA14A6">
            <w:pPr>
              <w:pStyle w:val="FieldText"/>
            </w:pPr>
          </w:p>
        </w:tc>
      </w:tr>
      <w:tr w:rsidR="00C577B1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C577B1" w:rsidRPr="005114CE" w:rsidRDefault="00C577B1" w:rsidP="00DA14A6">
            <w:pPr>
              <w:pStyle w:val="FieldText"/>
            </w:pPr>
          </w:p>
        </w:tc>
      </w:tr>
      <w:tr w:rsidR="00C577B1" w:rsidRPr="00613129" w:rsidTr="002D6B4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C577B1" w:rsidRPr="005114CE" w:rsidRDefault="00C577B1" w:rsidP="00617C65">
            <w:pPr>
              <w:pStyle w:val="FieldText"/>
            </w:pPr>
          </w:p>
        </w:tc>
      </w:tr>
    </w:tbl>
    <w:p w:rsidR="00330050" w:rsidRDefault="00D2164E">
      <w:pPr>
        <w:rPr>
          <w:i/>
        </w:rPr>
      </w:pPr>
      <w:r w:rsidRPr="00D2164E">
        <w:rPr>
          <w:i/>
        </w:rPr>
        <w:t>Include: production, role and where it was produced</w:t>
      </w:r>
    </w:p>
    <w:p w:rsidR="004D0CCF" w:rsidRPr="004D0CCF" w:rsidRDefault="003658B0" w:rsidP="004D0CCF">
      <w:pPr>
        <w:pStyle w:val="Heading2"/>
      </w:pPr>
      <w:r>
        <w:t>Schedule/Rehearsal Information</w:t>
      </w:r>
    </w:p>
    <w:p w:rsidR="00871876" w:rsidRDefault="00C577B1" w:rsidP="00490804">
      <w:pPr>
        <w:pStyle w:val="Italic"/>
        <w:rPr>
          <w:i w:val="0"/>
        </w:rPr>
      </w:pPr>
      <w:r>
        <w:t xml:space="preserve">A Midsummer Night’s Dream </w:t>
      </w:r>
      <w:r>
        <w:rPr>
          <w:i w:val="0"/>
        </w:rPr>
        <w:t>will be performed on May 2</w:t>
      </w:r>
      <w:r w:rsidRPr="00C577B1">
        <w:rPr>
          <w:i w:val="0"/>
          <w:vertAlign w:val="superscript"/>
        </w:rPr>
        <w:t>nd</w:t>
      </w:r>
      <w:r>
        <w:rPr>
          <w:i w:val="0"/>
        </w:rPr>
        <w:t>, 3</w:t>
      </w:r>
      <w:r w:rsidRPr="00C577B1">
        <w:rPr>
          <w:i w:val="0"/>
          <w:vertAlign w:val="superscript"/>
        </w:rPr>
        <w:t>rd</w:t>
      </w:r>
      <w:r>
        <w:rPr>
          <w:i w:val="0"/>
        </w:rPr>
        <w:t xml:space="preserve"> and 4</w:t>
      </w:r>
      <w:r w:rsidRPr="00C577B1">
        <w:rPr>
          <w:i w:val="0"/>
          <w:vertAlign w:val="superscript"/>
        </w:rPr>
        <w:t>th</w:t>
      </w:r>
      <w:r>
        <w:rPr>
          <w:i w:val="0"/>
        </w:rPr>
        <w:t xml:space="preserve"> at 7:00pm. Strike will immediately follow the final performance and is required for all those participating in the production. The rehearsal schedule will be as follows:</w:t>
      </w:r>
    </w:p>
    <w:p w:rsidR="00332086" w:rsidRDefault="00332086" w:rsidP="004D0CCF">
      <w:pPr>
        <w:pStyle w:val="Italic"/>
        <w:spacing w:before="0" w:after="0"/>
        <w:rPr>
          <w:i w:val="0"/>
        </w:rPr>
      </w:pPr>
      <w:r>
        <w:rPr>
          <w:i w:val="0"/>
        </w:rPr>
        <w:t xml:space="preserve">Monday-Friday, March 18- April 26 from 3:00pm-6:00pm. </w:t>
      </w:r>
    </w:p>
    <w:p w:rsidR="00C577B1" w:rsidRDefault="00C577B1" w:rsidP="004D0CCF">
      <w:pPr>
        <w:pStyle w:val="Italic"/>
        <w:spacing w:before="0" w:after="0"/>
        <w:rPr>
          <w:i w:val="0"/>
        </w:rPr>
      </w:pPr>
      <w:r>
        <w:rPr>
          <w:i w:val="0"/>
        </w:rPr>
        <w:t>Saturday, April 27</w:t>
      </w:r>
      <w:r w:rsidRPr="00C577B1">
        <w:rPr>
          <w:i w:val="0"/>
          <w:vertAlign w:val="superscript"/>
        </w:rPr>
        <w:t>th</w:t>
      </w:r>
      <w:r>
        <w:rPr>
          <w:i w:val="0"/>
        </w:rPr>
        <w:t xml:space="preserve"> will be Tech day. Plan for rehearsal all day.</w:t>
      </w:r>
    </w:p>
    <w:p w:rsidR="00C577B1" w:rsidRDefault="00C577B1" w:rsidP="00C577B1">
      <w:pPr>
        <w:pStyle w:val="Italic"/>
        <w:spacing w:before="0"/>
        <w:rPr>
          <w:i w:val="0"/>
        </w:rPr>
      </w:pPr>
      <w:r>
        <w:rPr>
          <w:i w:val="0"/>
        </w:rPr>
        <w:t>Dress and Tech are April 29</w:t>
      </w:r>
      <w:r w:rsidRPr="00C577B1">
        <w:rPr>
          <w:i w:val="0"/>
          <w:vertAlign w:val="superscript"/>
        </w:rPr>
        <w:t>th</w:t>
      </w:r>
      <w:r>
        <w:rPr>
          <w:i w:val="0"/>
        </w:rPr>
        <w:t xml:space="preserve"> – May 1</w:t>
      </w:r>
      <w:r w:rsidRPr="00C577B1">
        <w:rPr>
          <w:i w:val="0"/>
          <w:vertAlign w:val="superscript"/>
        </w:rPr>
        <w:t>st</w:t>
      </w:r>
      <w:r>
        <w:rPr>
          <w:i w:val="0"/>
        </w:rPr>
        <w:t xml:space="preserve"> and may run into the evening.</w:t>
      </w:r>
    </w:p>
    <w:p w:rsidR="005F6E87" w:rsidRPr="006F0E74" w:rsidRDefault="005218A7" w:rsidP="006F0E74">
      <w:pPr>
        <w:pStyle w:val="Italic"/>
        <w:rPr>
          <w:i w:val="0"/>
        </w:rPr>
      </w:pPr>
      <w:r>
        <w:rPr>
          <w:i w:val="0"/>
        </w:rPr>
        <w:t xml:space="preserve">There will be deviations in the above schedule, but this should suffice as a basic outline. </w:t>
      </w:r>
      <w:r w:rsidR="002D6B46">
        <w:rPr>
          <w:i w:val="0"/>
        </w:rPr>
        <w:t>We</w:t>
      </w:r>
      <w:r>
        <w:rPr>
          <w:i w:val="0"/>
        </w:rPr>
        <w:t xml:space="preserve"> will try to use everyone’s time wisely and only call those who are needed each day</w:t>
      </w:r>
      <w:r w:rsidR="002D6B46">
        <w:rPr>
          <w:i w:val="0"/>
        </w:rPr>
        <w:t>. Students may not be called to every rehearsal each week and should plan accordingly.</w:t>
      </w:r>
    </w:p>
    <w:p w:rsidR="009A7BA7" w:rsidRDefault="009A7BA7">
      <w:r>
        <w:br w:type="page"/>
      </w:r>
    </w:p>
    <w:p w:rsidR="006F0E74" w:rsidRDefault="006F0E74" w:rsidP="006F0E74">
      <w:pPr>
        <w:pStyle w:val="Heading2"/>
      </w:pPr>
      <w:r>
        <w:lastRenderedPageBreak/>
        <w:t>Conflict Information</w:t>
      </w:r>
    </w:p>
    <w:p w:rsidR="009A7BA7" w:rsidRDefault="009A7BA7" w:rsidP="009A7BA7">
      <w:pPr>
        <w:jc w:val="center"/>
        <w:rPr>
          <w:sz w:val="20"/>
          <w:szCs w:val="20"/>
        </w:rPr>
      </w:pPr>
    </w:p>
    <w:p w:rsidR="009A7BA7" w:rsidRPr="009A7BA7" w:rsidRDefault="009A7BA7" w:rsidP="009A7BA7">
      <w:pPr>
        <w:rPr>
          <w:sz w:val="20"/>
          <w:szCs w:val="20"/>
        </w:rPr>
      </w:pPr>
      <w:r>
        <w:rPr>
          <w:sz w:val="20"/>
          <w:szCs w:val="20"/>
        </w:rPr>
        <w:t>Please list all conflicts</w:t>
      </w:r>
      <w:r w:rsidR="006F547C">
        <w:rPr>
          <w:sz w:val="20"/>
          <w:szCs w:val="20"/>
        </w:rPr>
        <w:t xml:space="preserve"> in the conflict matrix provided below. Rehearsals are from 3-6pm unless otherwise indicated</w:t>
      </w:r>
      <w:r w:rsidR="0086733D">
        <w:rPr>
          <w:sz w:val="20"/>
          <w:szCs w:val="20"/>
        </w:rPr>
        <w:t>.</w:t>
      </w:r>
      <w:r w:rsidR="006F547C">
        <w:rPr>
          <w:sz w:val="20"/>
          <w:szCs w:val="20"/>
        </w:rPr>
        <w:t xml:space="preserve"> </w:t>
      </w:r>
      <w:r w:rsidR="0086733D">
        <w:rPr>
          <w:sz w:val="20"/>
          <w:szCs w:val="20"/>
        </w:rPr>
        <w:t>Conflicts</w:t>
      </w:r>
      <w:r w:rsidR="006F547C">
        <w:rPr>
          <w:sz w:val="20"/>
          <w:szCs w:val="20"/>
        </w:rPr>
        <w:t xml:space="preserve"> only need to be listed if you cannot make the rehearsal.</w:t>
      </w:r>
      <w:r w:rsidR="0086733D">
        <w:rPr>
          <w:sz w:val="20"/>
          <w:szCs w:val="20"/>
        </w:rPr>
        <w:t xml:space="preserve"> Tech and dress rehearsal attendance is mandatory. Performances start at 7pm but call will be at least 1-2 hours before that time.</w:t>
      </w:r>
      <w:r w:rsidR="006F547C">
        <w:rPr>
          <w:sz w:val="20"/>
          <w:szCs w:val="20"/>
        </w:rPr>
        <w:t xml:space="preserve"> </w:t>
      </w:r>
    </w:p>
    <w:tbl>
      <w:tblPr>
        <w:tblStyle w:val="TableGrid"/>
        <w:tblpPr w:leftFromText="187" w:rightFromText="187" w:vertAnchor="text" w:tblpY="264"/>
        <w:tblW w:w="5000" w:type="pct"/>
        <w:tblLook w:val="04A0" w:firstRow="1" w:lastRow="0" w:firstColumn="1" w:lastColumn="0" w:noHBand="0" w:noVBand="1"/>
      </w:tblPr>
      <w:tblGrid>
        <w:gridCol w:w="2472"/>
        <w:gridCol w:w="2376"/>
        <w:gridCol w:w="674"/>
        <w:gridCol w:w="2471"/>
        <w:gridCol w:w="2375"/>
      </w:tblGrid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right"/>
            </w:pPr>
            <w:r>
              <w:t>Monday, March 18th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Monday, April 15th</w:t>
            </w: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right"/>
            </w:pPr>
            <w:r>
              <w:t>Tuesday, March 19th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Tuesday, April 16th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right"/>
            </w:pPr>
            <w:r>
              <w:t>Wednesday, March 20th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Wednesday, April 17th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right"/>
            </w:pPr>
            <w:r>
              <w:t>Thursday, March 21st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Thursday, April 18th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right"/>
            </w:pPr>
            <w:r>
              <w:t>Friday, March 22nd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Friday, April 19th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right"/>
            </w:pPr>
            <w:r>
              <w:t>Monday, March 25th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Monday, April 22nd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right"/>
            </w:pPr>
            <w:r>
              <w:t>Tuesday, March 26th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Tuesday, April 23rd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right"/>
            </w:pPr>
            <w:r>
              <w:t>Wednesday, March 27th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Wednesday, April 24th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right"/>
            </w:pPr>
            <w:r>
              <w:t>Thursday, March 28th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Thursday, April 25th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right"/>
            </w:pPr>
            <w:r>
              <w:t>Friday, March 29th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Friday, April 26th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right"/>
            </w:pPr>
            <w:r>
              <w:t>Monday, April 1st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Saturday, April 27th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9A7BA7">
            <w:pPr>
              <w:jc w:val="center"/>
            </w:pPr>
            <w:r>
              <w:t>Tech Rehearsal</w:t>
            </w:r>
            <w:r w:rsidR="0086733D">
              <w:t xml:space="preserve"> (all day)</w:t>
            </w: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Tuesday, April 2nd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Monday, April 29th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  <w:r>
              <w:t>Dress Rehearsal</w:t>
            </w:r>
            <w:r w:rsidR="0086733D">
              <w:t xml:space="preserve"> (3pm-?)</w:t>
            </w: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Wednesday, April 3rd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Tuesday, April 30th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  <w:r>
              <w:t>Dress Rehearsal</w:t>
            </w:r>
            <w:r w:rsidR="0086733D">
              <w:t xml:space="preserve"> (3pm-?)</w:t>
            </w: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Thursday, April 4th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Wednesday, May 1st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  <w:r>
              <w:t>Dress Rehearsal</w:t>
            </w:r>
            <w:r w:rsidR="0086733D">
              <w:t xml:space="preserve"> (3pm-?)</w:t>
            </w: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Friday, April 5th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Thursday, May 2nd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  <w:r>
              <w:t>Performance</w:t>
            </w:r>
            <w:r w:rsidR="0086733D">
              <w:t xml:space="preserve"> (7pm)</w:t>
            </w: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Monday, April 8th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Friday, May 3rd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  <w:r>
              <w:t>Performance</w:t>
            </w:r>
            <w:r w:rsidR="0086733D">
              <w:t xml:space="preserve"> (7pm)</w:t>
            </w: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Tuesday, April 9th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Saturday, May 4th</w:t>
            </w:r>
          </w:p>
        </w:tc>
        <w:tc>
          <w:tcPr>
            <w:tcW w:w="2375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  <w:r>
              <w:t>Performance</w:t>
            </w:r>
            <w:r w:rsidR="0086733D">
              <w:t xml:space="preserve"> (7pm)</w:t>
            </w: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Wednesday, April 10th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Thursday, April 11th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</w:tr>
      <w:tr w:rsidR="0086733D" w:rsidTr="0086733D">
        <w:trPr>
          <w:trHeight w:val="3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  <w:r>
              <w:t>Friday, April 12th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right"/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C" w:rsidRDefault="006F547C" w:rsidP="006F547C">
            <w:pPr>
              <w:jc w:val="center"/>
            </w:pPr>
          </w:p>
        </w:tc>
      </w:tr>
    </w:tbl>
    <w:p w:rsidR="009A7BA7" w:rsidRDefault="009A7BA7" w:rsidP="004E34C6"/>
    <w:p w:rsidR="006F0E74" w:rsidRDefault="006F0E74" w:rsidP="004E34C6"/>
    <w:p w:rsidR="006F0E74" w:rsidRDefault="006F0E74" w:rsidP="006F0E74">
      <w:pPr>
        <w:pStyle w:val="Italic"/>
        <w:spacing w:after="160"/>
        <w:rPr>
          <w:i w:val="0"/>
        </w:rPr>
      </w:pPr>
    </w:p>
    <w:p w:rsidR="00713ED3" w:rsidRDefault="00713ED3" w:rsidP="006F0E74">
      <w:pPr>
        <w:pStyle w:val="Italic"/>
        <w:spacing w:after="160"/>
        <w:rPr>
          <w:i w:val="0"/>
        </w:rPr>
      </w:pPr>
    </w:p>
    <w:p w:rsidR="003658B0" w:rsidRDefault="003658B0" w:rsidP="003658B0">
      <w:pPr>
        <w:pStyle w:val="Heading2"/>
      </w:pPr>
      <w:r>
        <w:t>Important</w:t>
      </w:r>
      <w:r w:rsidRPr="00856C35">
        <w:t xml:space="preserve"> Information</w:t>
      </w:r>
    </w:p>
    <w:p w:rsidR="006F0E74" w:rsidRDefault="006F0E74" w:rsidP="006F0E74">
      <w:pPr>
        <w:pStyle w:val="Italic"/>
        <w:rPr>
          <w:i w:val="0"/>
        </w:rPr>
      </w:pPr>
      <w:r>
        <w:rPr>
          <w:i w:val="0"/>
        </w:rPr>
        <w:t xml:space="preserve">If you are cast, we expect you to be at rehearsal when you are called. If you are ill or unable to attend, </w:t>
      </w:r>
      <w:r w:rsidRPr="00D2164E">
        <w:rPr>
          <w:b/>
          <w:i w:val="0"/>
        </w:rPr>
        <w:t xml:space="preserve">you MUST contact </w:t>
      </w:r>
      <w:r>
        <w:rPr>
          <w:b/>
          <w:i w:val="0"/>
        </w:rPr>
        <w:t>Ms. Hestwood</w:t>
      </w:r>
      <w:r>
        <w:rPr>
          <w:i w:val="0"/>
        </w:rPr>
        <w:t xml:space="preserve"> at ahestwood</w:t>
      </w:r>
      <w:r w:rsidRPr="00C577B1">
        <w:rPr>
          <w:i w:val="0"/>
        </w:rPr>
        <w:t>@theloftstage.com</w:t>
      </w:r>
      <w:r>
        <w:rPr>
          <w:i w:val="0"/>
        </w:rPr>
        <w:t xml:space="preserve"> to let her know as soon as possible. Failure to do so may result in removal from the cast. If you will have any conflicts with the </w:t>
      </w:r>
      <w:r w:rsidR="004C0D7B">
        <w:rPr>
          <w:i w:val="0"/>
        </w:rPr>
        <w:t>rehearsal</w:t>
      </w:r>
      <w:r>
        <w:rPr>
          <w:i w:val="0"/>
        </w:rPr>
        <w:t xml:space="preserve"> schedule, list them on the </w:t>
      </w:r>
      <w:r w:rsidR="004C0D7B">
        <w:rPr>
          <w:i w:val="0"/>
        </w:rPr>
        <w:t>above</w:t>
      </w:r>
      <w:r>
        <w:rPr>
          <w:i w:val="0"/>
        </w:rPr>
        <w:t xml:space="preserve"> conflict sheet or forever hold your peace. They do not eliminate you from being cast but they do allow for careful consideration in scheduling. (</w:t>
      </w:r>
      <w:proofErr w:type="gramStart"/>
      <w:r>
        <w:rPr>
          <w:i w:val="0"/>
        </w:rPr>
        <w:t>jobs</w:t>
      </w:r>
      <w:proofErr w:type="gramEnd"/>
      <w:r>
        <w:rPr>
          <w:i w:val="0"/>
        </w:rPr>
        <w:t>, school activities, clubs, trips and family events must be included)</w:t>
      </w:r>
    </w:p>
    <w:p w:rsidR="006F0E74" w:rsidRPr="004D0CCF" w:rsidRDefault="006F0E74" w:rsidP="006F0E74">
      <w:pPr>
        <w:pStyle w:val="Italic"/>
        <w:spacing w:after="160"/>
        <w:rPr>
          <w:i w:val="0"/>
        </w:rPr>
      </w:pPr>
      <w:r>
        <w:rPr>
          <w:i w:val="0"/>
        </w:rPr>
        <w:t>Please sign your name to indicate that you have read and understand everything on this sheet.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6190"/>
        <w:gridCol w:w="679"/>
        <w:gridCol w:w="1561"/>
      </w:tblGrid>
      <w:tr w:rsidR="006F0E74" w:rsidRPr="005114CE" w:rsidTr="00166EEE">
        <w:trPr>
          <w:trHeight w:val="432"/>
        </w:trPr>
        <w:tc>
          <w:tcPr>
            <w:tcW w:w="1710" w:type="dxa"/>
            <w:vAlign w:val="bottom"/>
          </w:tcPr>
          <w:p w:rsidR="006F0E74" w:rsidRPr="005114CE" w:rsidRDefault="006F0E74" w:rsidP="00166EEE">
            <w:r>
              <w:t xml:space="preserve">Student </w:t>
            </w:r>
            <w:r w:rsidRPr="005114CE">
              <w:t>Signature: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vAlign w:val="bottom"/>
          </w:tcPr>
          <w:p w:rsidR="006F0E74" w:rsidRPr="005114CE" w:rsidRDefault="006F0E74" w:rsidP="00166EEE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6F0E74" w:rsidRPr="005114CE" w:rsidRDefault="006F0E74" w:rsidP="00166EEE">
            <w:pPr>
              <w:pStyle w:val="Heading4"/>
            </w:pPr>
            <w:r w:rsidRPr="005114CE">
              <w:t>Date: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:rsidR="006F0E74" w:rsidRPr="005114CE" w:rsidRDefault="006F0E74" w:rsidP="00166EEE">
            <w:pPr>
              <w:pStyle w:val="FieldText"/>
            </w:pPr>
          </w:p>
        </w:tc>
      </w:tr>
    </w:tbl>
    <w:p w:rsidR="006F0E74" w:rsidRPr="00C577B1" w:rsidRDefault="006F0E74" w:rsidP="006F0E74">
      <w:pPr>
        <w:pStyle w:val="Italic"/>
        <w:spacing w:before="0" w:after="0"/>
        <w:rPr>
          <w:i w:val="0"/>
        </w:rPr>
      </w:pPr>
      <w:r>
        <w:rPr>
          <w:i w:val="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6188"/>
        <w:gridCol w:w="679"/>
        <w:gridCol w:w="1563"/>
      </w:tblGrid>
      <w:tr w:rsidR="006F0E74" w:rsidRPr="005114CE" w:rsidTr="00166EEE">
        <w:trPr>
          <w:trHeight w:val="432"/>
        </w:trPr>
        <w:tc>
          <w:tcPr>
            <w:tcW w:w="1710" w:type="dxa"/>
            <w:vAlign w:val="bottom"/>
          </w:tcPr>
          <w:p w:rsidR="006F0E74" w:rsidRPr="005114CE" w:rsidRDefault="006F0E74" w:rsidP="00166EEE">
            <w:r>
              <w:t xml:space="preserve">Parent </w:t>
            </w:r>
            <w:r w:rsidRPr="005114CE">
              <w:t>Signature: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vAlign w:val="bottom"/>
          </w:tcPr>
          <w:p w:rsidR="006F0E74" w:rsidRPr="005114CE" w:rsidRDefault="006F0E74" w:rsidP="00166EEE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6F0E74" w:rsidRPr="005114CE" w:rsidRDefault="006F0E74" w:rsidP="00166EEE">
            <w:pPr>
              <w:pStyle w:val="Heading4"/>
            </w:pPr>
            <w:r w:rsidRPr="005114CE">
              <w:t>Date: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bottom"/>
          </w:tcPr>
          <w:p w:rsidR="006F0E74" w:rsidRPr="005114CE" w:rsidRDefault="006F0E74" w:rsidP="00166EEE">
            <w:pPr>
              <w:pStyle w:val="FieldText"/>
            </w:pPr>
          </w:p>
        </w:tc>
      </w:tr>
    </w:tbl>
    <w:p w:rsidR="006F0E74" w:rsidRPr="004E34C6" w:rsidRDefault="006F0E74" w:rsidP="004E34C6"/>
    <w:sectPr w:rsidR="006F0E74" w:rsidRPr="004E34C6" w:rsidSect="004D0CCF">
      <w:footerReference w:type="default" r:id="rId10"/>
      <w:pgSz w:w="12240" w:h="15840"/>
      <w:pgMar w:top="1008" w:right="1008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44" w:rsidRDefault="00593644" w:rsidP="00176E67">
      <w:r>
        <w:separator/>
      </w:r>
    </w:p>
  </w:endnote>
  <w:endnote w:type="continuationSeparator" w:id="0">
    <w:p w:rsidR="00593644" w:rsidRDefault="0059364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44" w:rsidRDefault="00593644" w:rsidP="00176E67">
      <w:r>
        <w:separator/>
      </w:r>
    </w:p>
  </w:footnote>
  <w:footnote w:type="continuationSeparator" w:id="0">
    <w:p w:rsidR="00593644" w:rsidRDefault="0059364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B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6B39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6B46"/>
    <w:rsid w:val="003076FD"/>
    <w:rsid w:val="00317005"/>
    <w:rsid w:val="00330050"/>
    <w:rsid w:val="00332086"/>
    <w:rsid w:val="00335259"/>
    <w:rsid w:val="003658B0"/>
    <w:rsid w:val="003929F1"/>
    <w:rsid w:val="003A1B63"/>
    <w:rsid w:val="003A41A1"/>
    <w:rsid w:val="003B2326"/>
    <w:rsid w:val="00400251"/>
    <w:rsid w:val="00437ED0"/>
    <w:rsid w:val="00440922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0D7B"/>
    <w:rsid w:val="004D0CCF"/>
    <w:rsid w:val="004E34C6"/>
    <w:rsid w:val="004F62AD"/>
    <w:rsid w:val="00501AE8"/>
    <w:rsid w:val="00504B65"/>
    <w:rsid w:val="005114CE"/>
    <w:rsid w:val="0052122B"/>
    <w:rsid w:val="005218A7"/>
    <w:rsid w:val="005557F6"/>
    <w:rsid w:val="00563778"/>
    <w:rsid w:val="00593644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0E74"/>
    <w:rsid w:val="006F547C"/>
    <w:rsid w:val="00713ED3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733D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BA7"/>
    <w:rsid w:val="009C220D"/>
    <w:rsid w:val="00A211B2"/>
    <w:rsid w:val="00A2727E"/>
    <w:rsid w:val="00A35524"/>
    <w:rsid w:val="00A60C9E"/>
    <w:rsid w:val="00A62D4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77B1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164E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5F3E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C57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C57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coj\AppData\Roaming\Microsoft\Templates\Employment%20application%20(2-pp.,%20online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\Users\stoccoj\AppData\Roaming\Microsoft\Templates\Employment application (2-pp., online form).dotx</Template>
  <TotalTime>0</TotalTime>
  <Pages>2</Pages>
  <Words>483</Words>
  <Characters>2758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Stocco III, James (APLY-MN)</dc:creator>
  <cp:keywords/>
  <cp:lastModifiedBy>Amanda Hestwood</cp:lastModifiedBy>
  <cp:revision>2</cp:revision>
  <cp:lastPrinted>2013-02-25T21:41:00Z</cp:lastPrinted>
  <dcterms:created xsi:type="dcterms:W3CDTF">2013-02-25T21:41:00Z</dcterms:created>
  <dcterms:modified xsi:type="dcterms:W3CDTF">2013-02-25T21:41:00Z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